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F2374" w14:textId="77777777" w:rsidR="00B97857" w:rsidRPr="007A6EC6" w:rsidRDefault="00B97857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33E21">
        <w:rPr>
          <w:rFonts w:ascii="Arial" w:hAnsi="Arial" w:cs="Arial"/>
          <w:b/>
          <w:bCs/>
          <w:sz w:val="21"/>
          <w:szCs w:val="21"/>
        </w:rPr>
        <w:t>3</w:t>
      </w:r>
      <w:r w:rsidRPr="007A6EC6">
        <w:rPr>
          <w:rFonts w:ascii="Arial" w:hAnsi="Arial" w:cs="Arial"/>
          <w:b/>
          <w:bCs/>
          <w:sz w:val="21"/>
          <w:szCs w:val="21"/>
        </w:rPr>
        <w:t>a do SWZ</w:t>
      </w:r>
    </w:p>
    <w:p w14:paraId="53AFF321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00F1899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>Zamawiający:</w:t>
      </w:r>
    </w:p>
    <w:p w14:paraId="7E2F76BA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7DEAB2E8" w14:textId="77777777" w:rsidR="00B97857" w:rsidRPr="007A6EC6" w:rsidRDefault="00B97857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FDE5981" w14:textId="77777777" w:rsidR="00B97857" w:rsidRPr="007A6EC6" w:rsidRDefault="00B97857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01C8102" w14:textId="77777777" w:rsidR="00B97857" w:rsidRPr="007A6EC6" w:rsidRDefault="00B97857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08DE6B7" w14:textId="77777777" w:rsidR="00B97857" w:rsidRPr="007A6EC6" w:rsidRDefault="00B97857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3ED8F524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………………………………………………… </w:t>
      </w:r>
    </w:p>
    <w:p w14:paraId="24413534" w14:textId="77777777" w:rsidR="00B97857" w:rsidRPr="007A6EC6" w:rsidRDefault="00B9785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A6EC6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A6EC6">
        <w:rPr>
          <w:rFonts w:ascii="Arial" w:hAnsi="Arial" w:cs="Arial"/>
          <w:i/>
          <w:iCs/>
          <w:sz w:val="16"/>
          <w:szCs w:val="16"/>
        </w:rPr>
        <w:t>)</w:t>
      </w:r>
    </w:p>
    <w:p w14:paraId="74A2DE89" w14:textId="77777777" w:rsidR="00B97857" w:rsidRPr="007A6EC6" w:rsidRDefault="00B9785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A6EC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401506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60734658" w14:textId="77777777" w:rsidR="00B97857" w:rsidRPr="007A6EC6" w:rsidRDefault="00B9785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15E7C87" w14:textId="77777777" w:rsidR="00B97857" w:rsidRPr="007A6EC6" w:rsidRDefault="00B97857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60DC29B9" w14:textId="77777777" w:rsidR="00B97857" w:rsidRPr="007A6EC6" w:rsidRDefault="00B9785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(jeżeli dotyczy)</w:t>
      </w:r>
    </w:p>
    <w:p w14:paraId="79398083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składane na podstawie art. 125 ust. 1  ustawy z dnia 11.09.2019 r.</w:t>
      </w:r>
    </w:p>
    <w:p w14:paraId="2E04076B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7A6EC6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7A6EC6">
        <w:rPr>
          <w:rFonts w:ascii="Arial" w:hAnsi="Arial" w:cs="Arial"/>
          <w:b/>
          <w:bCs/>
          <w:sz w:val="21"/>
          <w:szCs w:val="21"/>
        </w:rPr>
        <w:t xml:space="preserve">), </w:t>
      </w:r>
    </w:p>
    <w:p w14:paraId="6B9D6803" w14:textId="77777777" w:rsidR="00C82882" w:rsidRDefault="00C8288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10AC3A9F" w14:textId="77777777" w:rsidR="00B97857" w:rsidRPr="007A6EC6" w:rsidRDefault="00B97857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A6EC6">
        <w:rPr>
          <w:rFonts w:ascii="Arial" w:hAnsi="Arial" w:cs="Arial"/>
          <w:b/>
          <w:bCs/>
          <w:sz w:val="21"/>
          <w:szCs w:val="21"/>
          <w:u w:val="single"/>
        </w:rPr>
        <w:t>DOTYCZĄCE SPEŁNIANIA</w:t>
      </w:r>
      <w:bookmarkStart w:id="0" w:name="_GoBack"/>
      <w:bookmarkEnd w:id="0"/>
      <w:r w:rsidRPr="007A6EC6">
        <w:rPr>
          <w:rFonts w:ascii="Arial" w:hAnsi="Arial" w:cs="Arial"/>
          <w:b/>
          <w:bCs/>
          <w:sz w:val="21"/>
          <w:szCs w:val="21"/>
          <w:u w:val="single"/>
        </w:rPr>
        <w:t xml:space="preserve"> WARUNKÓW UDZIAŁU W POSTĘPOWANIU </w:t>
      </w:r>
    </w:p>
    <w:p w14:paraId="3A519F3B" w14:textId="77777777" w:rsidR="00B97857" w:rsidRPr="00CF510F" w:rsidRDefault="00B97857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CF510F">
        <w:rPr>
          <w:rFonts w:ascii="Arial" w:hAnsi="Arial" w:cs="Arial"/>
          <w:sz w:val="20"/>
          <w:szCs w:val="20"/>
        </w:rPr>
        <w:t xml:space="preserve">publicznego pn. </w:t>
      </w:r>
    </w:p>
    <w:p w14:paraId="7312AA82" w14:textId="23D8584F" w:rsidR="00901B40" w:rsidRPr="00901B40" w:rsidRDefault="00901B40" w:rsidP="00901B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901B40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CE5D4C">
        <w:rPr>
          <w:rFonts w:asciiTheme="minorHAnsi" w:hAnsiTheme="minorHAnsi" w:cstheme="minorHAnsi"/>
          <w:b/>
          <w:lang w:eastAsia="ar-SA"/>
        </w:rPr>
        <w:t>I</w:t>
      </w:r>
      <w:r w:rsidRPr="00901B40">
        <w:rPr>
          <w:rFonts w:asciiTheme="minorHAnsi" w:hAnsiTheme="minorHAnsi" w:cstheme="minorHAnsi"/>
          <w:b/>
          <w:lang w:eastAsia="ar-SA"/>
        </w:rPr>
        <w:t xml:space="preserve"> postępowanie.</w:t>
      </w:r>
    </w:p>
    <w:p w14:paraId="6A9CF203" w14:textId="77777777" w:rsidR="007E4D12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FD4205" w14:textId="77777777" w:rsidR="00B97857" w:rsidRDefault="00B97857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F510F">
        <w:rPr>
          <w:rFonts w:ascii="Arial" w:hAnsi="Arial" w:cs="Arial"/>
          <w:sz w:val="20"/>
          <w:szCs w:val="20"/>
        </w:rPr>
        <w:t>oświadczam, co następuje:</w:t>
      </w:r>
    </w:p>
    <w:p w14:paraId="0BDA86FF" w14:textId="77777777" w:rsidR="007E4D12" w:rsidRPr="007A6EC6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9799B8F" w14:textId="77777777" w:rsidR="00B97857" w:rsidRPr="007A6EC6" w:rsidRDefault="00B9785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29519C42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0468860"/>
      <w:r w:rsidRPr="007A6EC6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7A6EC6">
        <w:rPr>
          <w:rFonts w:ascii="Arial" w:hAnsi="Arial" w:cs="Arial"/>
          <w:sz w:val="16"/>
          <w:szCs w:val="16"/>
        </w:rPr>
        <w:t>.</w:t>
      </w:r>
    </w:p>
    <w:bookmarkEnd w:id="1"/>
    <w:p w14:paraId="3AE46B9D" w14:textId="77777777" w:rsidR="00B97857" w:rsidRPr="007A6EC6" w:rsidRDefault="00B97857" w:rsidP="00151F0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01457E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13D3DC5A" w14:textId="77777777" w:rsidR="00B97857" w:rsidRDefault="00B978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9198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15FA2E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2BAD3F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A23184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525073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E507CB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68E38A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EE1B72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9FB6F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BC1D4" w14:textId="77777777" w:rsidR="007E4D12" w:rsidRPr="007A6EC6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87CB83" w14:textId="77777777" w:rsidR="00B97857" w:rsidRPr="007A6EC6" w:rsidRDefault="00B9785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7975734" w14:textId="77777777" w:rsidR="007E4D12" w:rsidRDefault="007E4D1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3F92E0D" w14:textId="77777777" w:rsidR="00B97857" w:rsidRPr="007A6EC6" w:rsidRDefault="00B9785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A6EC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685920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300781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49CA267" w14:textId="77777777" w:rsidR="008D250D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</w:p>
    <w:p w14:paraId="780F0848" w14:textId="77777777" w:rsidR="008D250D" w:rsidRDefault="008D250D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</w:p>
    <w:p w14:paraId="73BD9B34" w14:textId="77777777" w:rsidR="00B97857" w:rsidRPr="007A6EC6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  <w:r w:rsidRPr="007A6EC6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4BF80D34" w14:textId="77777777" w:rsidR="00B97857" w:rsidRPr="007A6EC6" w:rsidRDefault="00B97857" w:rsidP="008D250D">
      <w:pPr>
        <w:spacing w:after="0" w:line="240" w:lineRule="auto"/>
        <w:ind w:left="5670"/>
        <w:jc w:val="center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sectPr w:rsidR="00B97857" w:rsidRPr="007A6EC6" w:rsidSect="008D250D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7" w:left="1417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786B0" w14:textId="77777777" w:rsidR="00B969FC" w:rsidRDefault="00B969FC" w:rsidP="0038231F">
      <w:pPr>
        <w:spacing w:after="0" w:line="240" w:lineRule="auto"/>
      </w:pPr>
      <w:r>
        <w:separator/>
      </w:r>
    </w:p>
  </w:endnote>
  <w:endnote w:type="continuationSeparator" w:id="0">
    <w:p w14:paraId="7C01DCC8" w14:textId="77777777" w:rsidR="00B969FC" w:rsidRDefault="00B96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A50B3" w14:textId="77777777" w:rsidR="00B97857" w:rsidRPr="00E33BE3" w:rsidRDefault="00B97857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CE5D4C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3866D777" w14:textId="77777777" w:rsidR="00B97857" w:rsidRDefault="00B978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07C64" w14:textId="77777777" w:rsidR="00B969FC" w:rsidRDefault="00B969FC" w:rsidP="0038231F">
      <w:pPr>
        <w:spacing w:after="0" w:line="240" w:lineRule="auto"/>
      </w:pPr>
      <w:r>
        <w:separator/>
      </w:r>
    </w:p>
  </w:footnote>
  <w:footnote w:type="continuationSeparator" w:id="0">
    <w:p w14:paraId="169CE11B" w14:textId="77777777" w:rsidR="00B969FC" w:rsidRDefault="00B969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1C93C" w14:textId="31E11B12" w:rsidR="00B97857" w:rsidRPr="00151F03" w:rsidRDefault="00B97857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 w:cs="Cambria"/>
      </w:rPr>
    </w:pPr>
    <w:r w:rsidRPr="007D4A66">
      <w:rPr>
        <w:rFonts w:ascii="Cambria" w:hAnsi="Cambria" w:cs="Cambria"/>
      </w:rPr>
      <w:t>Nr sprawy SE.261</w:t>
    </w:r>
    <w:r w:rsidR="00205051">
      <w:rPr>
        <w:rFonts w:ascii="Cambria" w:hAnsi="Cambria" w:cs="Cambria"/>
      </w:rPr>
      <w:t>.1</w:t>
    </w:r>
    <w:r w:rsidR="00CE5D4C">
      <w:rPr>
        <w:rFonts w:ascii="Cambria" w:hAnsi="Cambria" w:cs="Cambria"/>
      </w:rPr>
      <w:t>4</w:t>
    </w:r>
    <w:r w:rsidR="00205051">
      <w:rPr>
        <w:rFonts w:ascii="Cambria" w:hAnsi="Cambria" w:cs="Cambria"/>
      </w:rPr>
      <w:t>.</w:t>
    </w:r>
    <w:r w:rsidR="00E72246">
      <w:rPr>
        <w:rFonts w:ascii="Cambria" w:hAnsi="Cambria" w:cs="Cambria"/>
      </w:rPr>
      <w:t>2024</w:t>
    </w:r>
  </w:p>
  <w:p w14:paraId="1FD1E448" w14:textId="77777777" w:rsidR="00B97857" w:rsidRDefault="00B978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66995"/>
    <w:rsid w:val="00070D36"/>
    <w:rsid w:val="000714EE"/>
    <w:rsid w:val="000733DA"/>
    <w:rsid w:val="0007367D"/>
    <w:rsid w:val="00073C3D"/>
    <w:rsid w:val="000809B6"/>
    <w:rsid w:val="00083212"/>
    <w:rsid w:val="000864FC"/>
    <w:rsid w:val="00094BFC"/>
    <w:rsid w:val="0009566B"/>
    <w:rsid w:val="00097122"/>
    <w:rsid w:val="000B1025"/>
    <w:rsid w:val="000B3EFB"/>
    <w:rsid w:val="000B45B7"/>
    <w:rsid w:val="000B54D1"/>
    <w:rsid w:val="000C021E"/>
    <w:rsid w:val="000C0789"/>
    <w:rsid w:val="000C18AF"/>
    <w:rsid w:val="000C2DDD"/>
    <w:rsid w:val="000D6F17"/>
    <w:rsid w:val="000D73C4"/>
    <w:rsid w:val="000E4D37"/>
    <w:rsid w:val="00105DE4"/>
    <w:rsid w:val="00107525"/>
    <w:rsid w:val="001208C8"/>
    <w:rsid w:val="00151F03"/>
    <w:rsid w:val="00164224"/>
    <w:rsid w:val="001902D2"/>
    <w:rsid w:val="00194B8D"/>
    <w:rsid w:val="001B6D7C"/>
    <w:rsid w:val="001C6945"/>
    <w:rsid w:val="001D5795"/>
    <w:rsid w:val="001F027E"/>
    <w:rsid w:val="001F51FD"/>
    <w:rsid w:val="002001C8"/>
    <w:rsid w:val="00203A40"/>
    <w:rsid w:val="00205051"/>
    <w:rsid w:val="00210A9E"/>
    <w:rsid w:val="002168A8"/>
    <w:rsid w:val="002208C1"/>
    <w:rsid w:val="00251DB7"/>
    <w:rsid w:val="00255142"/>
    <w:rsid w:val="00256CEC"/>
    <w:rsid w:val="00262D61"/>
    <w:rsid w:val="002752A9"/>
    <w:rsid w:val="00275AEB"/>
    <w:rsid w:val="002864AB"/>
    <w:rsid w:val="00290B01"/>
    <w:rsid w:val="002A7DCB"/>
    <w:rsid w:val="002B0E39"/>
    <w:rsid w:val="002B1E72"/>
    <w:rsid w:val="002C1C7B"/>
    <w:rsid w:val="002C4948"/>
    <w:rsid w:val="002D6761"/>
    <w:rsid w:val="002D79A8"/>
    <w:rsid w:val="002D7FD5"/>
    <w:rsid w:val="002E1652"/>
    <w:rsid w:val="002E641A"/>
    <w:rsid w:val="002F19B5"/>
    <w:rsid w:val="002F5FA6"/>
    <w:rsid w:val="002F69EB"/>
    <w:rsid w:val="00300FFA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6887"/>
    <w:rsid w:val="003B7238"/>
    <w:rsid w:val="003C1988"/>
    <w:rsid w:val="003C3B64"/>
    <w:rsid w:val="003C79BC"/>
    <w:rsid w:val="003F024C"/>
    <w:rsid w:val="003F181A"/>
    <w:rsid w:val="00420FA7"/>
    <w:rsid w:val="00434034"/>
    <w:rsid w:val="00434CC2"/>
    <w:rsid w:val="00437E37"/>
    <w:rsid w:val="0044779C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3583"/>
    <w:rsid w:val="004A14DF"/>
    <w:rsid w:val="004A6DF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957C9"/>
    <w:rsid w:val="005B3013"/>
    <w:rsid w:val="005C39CA"/>
    <w:rsid w:val="005D4441"/>
    <w:rsid w:val="005E07DD"/>
    <w:rsid w:val="005E176A"/>
    <w:rsid w:val="005F3902"/>
    <w:rsid w:val="00611B1D"/>
    <w:rsid w:val="00634311"/>
    <w:rsid w:val="00636072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A6EC6"/>
    <w:rsid w:val="007B01C8"/>
    <w:rsid w:val="007B551A"/>
    <w:rsid w:val="007D24EA"/>
    <w:rsid w:val="007D4A66"/>
    <w:rsid w:val="007D5B61"/>
    <w:rsid w:val="007E2F69"/>
    <w:rsid w:val="007E4D12"/>
    <w:rsid w:val="00804F07"/>
    <w:rsid w:val="008148C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250D"/>
    <w:rsid w:val="008D321B"/>
    <w:rsid w:val="008D5C7D"/>
    <w:rsid w:val="008D6AB7"/>
    <w:rsid w:val="008E6C22"/>
    <w:rsid w:val="008F3B4E"/>
    <w:rsid w:val="00901B40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96A46"/>
    <w:rsid w:val="009A1323"/>
    <w:rsid w:val="009C71B8"/>
    <w:rsid w:val="009C7756"/>
    <w:rsid w:val="009D4921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3698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179D2"/>
    <w:rsid w:val="00B30447"/>
    <w:rsid w:val="00B34079"/>
    <w:rsid w:val="00B4494B"/>
    <w:rsid w:val="00B45DCD"/>
    <w:rsid w:val="00B5269D"/>
    <w:rsid w:val="00B52F20"/>
    <w:rsid w:val="00B548F0"/>
    <w:rsid w:val="00B8005E"/>
    <w:rsid w:val="00B90E42"/>
    <w:rsid w:val="00B969FC"/>
    <w:rsid w:val="00B97857"/>
    <w:rsid w:val="00BA5A5A"/>
    <w:rsid w:val="00BB0C3C"/>
    <w:rsid w:val="00BC3FE1"/>
    <w:rsid w:val="00BD1C7C"/>
    <w:rsid w:val="00BE3CA1"/>
    <w:rsid w:val="00C014B5"/>
    <w:rsid w:val="00C157FF"/>
    <w:rsid w:val="00C33E21"/>
    <w:rsid w:val="00C4103F"/>
    <w:rsid w:val="00C54B53"/>
    <w:rsid w:val="00C57DEB"/>
    <w:rsid w:val="00C60733"/>
    <w:rsid w:val="00C81012"/>
    <w:rsid w:val="00C82882"/>
    <w:rsid w:val="00C922D6"/>
    <w:rsid w:val="00C92450"/>
    <w:rsid w:val="00CB7086"/>
    <w:rsid w:val="00CC47CC"/>
    <w:rsid w:val="00CE5D4C"/>
    <w:rsid w:val="00CF510F"/>
    <w:rsid w:val="00CF671B"/>
    <w:rsid w:val="00D10373"/>
    <w:rsid w:val="00D10A8F"/>
    <w:rsid w:val="00D15409"/>
    <w:rsid w:val="00D23F3D"/>
    <w:rsid w:val="00D250B8"/>
    <w:rsid w:val="00D2687F"/>
    <w:rsid w:val="00D34D9A"/>
    <w:rsid w:val="00D409DE"/>
    <w:rsid w:val="00D42C9B"/>
    <w:rsid w:val="00D531D5"/>
    <w:rsid w:val="00D62A71"/>
    <w:rsid w:val="00D7532C"/>
    <w:rsid w:val="00D81626"/>
    <w:rsid w:val="00DA03AF"/>
    <w:rsid w:val="00DA660E"/>
    <w:rsid w:val="00DA6EC7"/>
    <w:rsid w:val="00DB2816"/>
    <w:rsid w:val="00DD146A"/>
    <w:rsid w:val="00DD3E9D"/>
    <w:rsid w:val="00E022A1"/>
    <w:rsid w:val="00E0313B"/>
    <w:rsid w:val="00E149AF"/>
    <w:rsid w:val="00E21B42"/>
    <w:rsid w:val="00E309E9"/>
    <w:rsid w:val="00E31C06"/>
    <w:rsid w:val="00E33BE3"/>
    <w:rsid w:val="00E3714D"/>
    <w:rsid w:val="00E37FF9"/>
    <w:rsid w:val="00E40D4E"/>
    <w:rsid w:val="00E64482"/>
    <w:rsid w:val="00E65685"/>
    <w:rsid w:val="00E7082B"/>
    <w:rsid w:val="00E72246"/>
    <w:rsid w:val="00E73190"/>
    <w:rsid w:val="00E73CEB"/>
    <w:rsid w:val="00E750E4"/>
    <w:rsid w:val="00E9475B"/>
    <w:rsid w:val="00EA5929"/>
    <w:rsid w:val="00EA7BE0"/>
    <w:rsid w:val="00EB214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929"/>
    <w:rsid w:val="00F5549F"/>
    <w:rsid w:val="00F61FF7"/>
    <w:rsid w:val="00F63DFE"/>
    <w:rsid w:val="00F6766C"/>
    <w:rsid w:val="00F67DC6"/>
    <w:rsid w:val="00FC0317"/>
    <w:rsid w:val="00FC0702"/>
    <w:rsid w:val="00FC7A83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14951A58"/>
  <w15:chartTrackingRefBased/>
  <w15:docId w15:val="{C75196D1-801D-4299-B2C2-12C986E8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SWZ</vt:lpstr>
    </vt:vector>
  </TitlesOfParts>
  <Company>Hewlett-Packard Company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SWZ</dc:title>
  <dc:subject/>
  <dc:creator>Remigiusz Stępień</dc:creator>
  <cp:keywords/>
  <dc:description/>
  <cp:lastModifiedBy>Beata</cp:lastModifiedBy>
  <cp:revision>14</cp:revision>
  <cp:lastPrinted>2021-09-17T07:51:00Z</cp:lastPrinted>
  <dcterms:created xsi:type="dcterms:W3CDTF">2023-03-10T07:14:00Z</dcterms:created>
  <dcterms:modified xsi:type="dcterms:W3CDTF">2024-07-04T12:21:00Z</dcterms:modified>
</cp:coreProperties>
</file>